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body>
    <w:p>
      <w:pPr>
        <w:jc w:val="center"/>
        <w:rPr>
          <w:rFonts w:ascii="方正小标宋_GBK" w:eastAsia="方正小标宋_GBK" w:hint="eastAsia"/>
          <w:sz w:val="32"/>
          <w:szCs w:val="32"/>
        </w:rPr>
      </w:pPr>
      <w:r>
        <w:rPr>
          <w:rFonts w:ascii="方正小标宋_GBK" w:eastAsia="方正小标宋_GBK"/>
          <w:sz w:val="32"/>
          <w:szCs w:val="32"/>
        </w:rPr>
        <w:t>俄罗斯输华热处理</w:t>
      </w:r>
      <w:r>
        <w:rPr>
          <w:rFonts w:ascii="方正小标宋_GBK" w:eastAsia="方正小标宋_GBK" w:hint="eastAsia"/>
          <w:sz w:val="32"/>
          <w:szCs w:val="32"/>
        </w:rPr>
        <w:t>鹿角、骨的俄罗斯企业名单</w:t>
      </w:r>
    </w:p>
    <w:p>
      <w:pPr>
        <w:jc w:val="center"/>
        <w:rPr>
          <w:rFonts w:ascii="方正仿宋_GBK" w:eastAsia="方正仿宋_GBK" w:hint="eastAsia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（2018年7月20日更新）</w:t>
      </w:r>
    </w:p>
    <w:tbl>
      <w:tblPr>
        <w:jc w:val="left"/>
        <w:tblInd w:w="766" w:type="dxa"/>
        <w:tblW w:w="119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3119"/>
        <w:gridCol w:w="2391"/>
        <w:gridCol w:w="1578"/>
        <w:gridCol w:w="2622"/>
        <w:gridCol w:w="1470"/>
      </w:tblGrid>
      <w:tr>
        <w:tc>
          <w:tcPr>
            <w:tcW w:w="817" w:type="dxa"/>
            <w:vAlign w:val="center"/>
          </w:tcPr>
          <w:p>
            <w:pPr>
              <w:spacing w:line="400" w:lineRule="exact"/>
              <w:jc w:val="center"/>
              <w:rPr>
                <w:rFonts w:ascii="方正小标宋_GBK" w:eastAsia="方正小标宋_GBK" w:hint="eastAsia"/>
                <w:b/>
                <w:sz w:val="24"/>
                <w:szCs w:val="24"/>
              </w:rPr>
            </w:pPr>
            <w:r>
              <w:rPr>
                <w:rFonts w:ascii="方正小标宋_GBK" w:eastAsia="方正小标宋_GBK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3119" w:type="dxa"/>
            <w:vAlign w:val="center"/>
          </w:tcPr>
          <w:p>
            <w:pPr>
              <w:spacing w:line="400" w:lineRule="exact"/>
              <w:jc w:val="center"/>
              <w:rPr>
                <w:rFonts w:ascii="方正小标宋_GBK" w:eastAsia="方正小标宋_GBK" w:hint="eastAsia"/>
                <w:b/>
                <w:sz w:val="24"/>
                <w:szCs w:val="24"/>
              </w:rPr>
            </w:pPr>
            <w:r>
              <w:rPr>
                <w:rFonts w:ascii="方正小标宋_GBK" w:eastAsia="方正小标宋_GBK" w:hint="eastAsia"/>
                <w:b/>
                <w:sz w:val="24"/>
                <w:szCs w:val="24"/>
              </w:rPr>
              <w:t>企业名称</w:t>
            </w:r>
          </w:p>
        </w:tc>
        <w:tc>
          <w:tcPr>
            <w:tcW w:w="2391" w:type="dxa"/>
            <w:vAlign w:val="center"/>
          </w:tcPr>
          <w:p>
            <w:pPr>
              <w:spacing w:line="400" w:lineRule="exact"/>
              <w:jc w:val="center"/>
              <w:rPr>
                <w:rFonts w:ascii="方正小标宋_GBK" w:eastAsia="方正小标宋_GBK" w:hint="eastAsia"/>
                <w:b/>
                <w:sz w:val="24"/>
                <w:szCs w:val="24"/>
              </w:rPr>
            </w:pPr>
            <w:r>
              <w:rPr>
                <w:rFonts w:ascii="方正小标宋_GBK" w:eastAsia="方正小标宋_GBK"/>
                <w:b/>
                <w:sz w:val="24"/>
                <w:szCs w:val="24"/>
              </w:rPr>
              <w:t>企业</w:t>
            </w:r>
            <w:r>
              <w:rPr>
                <w:rFonts w:ascii="方正小标宋_GBK" w:eastAsia="方正小标宋_GBK" w:hint="eastAsia"/>
                <w:b/>
                <w:sz w:val="24"/>
                <w:szCs w:val="24"/>
              </w:rPr>
              <w:t>地址</w:t>
            </w:r>
          </w:p>
        </w:tc>
        <w:tc>
          <w:tcPr>
            <w:tcW w:w="1578" w:type="dxa"/>
            <w:vAlign w:val="center"/>
          </w:tcPr>
          <w:p>
            <w:pPr>
              <w:spacing w:line="400" w:lineRule="exact"/>
              <w:jc w:val="center"/>
              <w:rPr>
                <w:rFonts w:ascii="方正小标宋_GBK" w:eastAsia="方正小标宋_GBK"/>
                <w:b/>
                <w:sz w:val="24"/>
                <w:szCs w:val="24"/>
              </w:rPr>
            </w:pPr>
            <w:r>
              <w:rPr>
                <w:rFonts w:ascii="方正小标宋_GBK" w:eastAsia="方正小标宋_GBK" w:hint="eastAsia"/>
                <w:b/>
                <w:sz w:val="24"/>
                <w:szCs w:val="24"/>
              </w:rPr>
              <w:t>官方</w:t>
            </w:r>
          </w:p>
          <w:p>
            <w:pPr>
              <w:spacing w:line="400" w:lineRule="exact"/>
              <w:jc w:val="center"/>
              <w:rPr>
                <w:rFonts w:ascii="方正小标宋_GBK" w:eastAsia="方正小标宋_GBK" w:hint="eastAsia"/>
                <w:b/>
                <w:sz w:val="24"/>
                <w:szCs w:val="24"/>
              </w:rPr>
            </w:pPr>
            <w:r>
              <w:rPr>
                <w:rFonts w:ascii="方正小标宋_GBK" w:eastAsia="方正小标宋_GBK" w:hint="eastAsia"/>
                <w:b/>
                <w:sz w:val="24"/>
                <w:szCs w:val="24"/>
              </w:rPr>
              <w:t>批准编号</w:t>
            </w:r>
          </w:p>
        </w:tc>
        <w:tc>
          <w:tcPr>
            <w:tcW w:w="2622" w:type="dxa"/>
            <w:vAlign w:val="center"/>
          </w:tcPr>
          <w:p>
            <w:pPr>
              <w:spacing w:line="400" w:lineRule="exact"/>
              <w:jc w:val="center"/>
              <w:rPr>
                <w:rFonts w:ascii="方正小标宋_GBK" w:eastAsia="方正小标宋_GBK" w:hint="eastAsia"/>
                <w:b/>
                <w:sz w:val="24"/>
                <w:szCs w:val="24"/>
              </w:rPr>
            </w:pPr>
            <w:r>
              <w:rPr>
                <w:rFonts w:ascii="方正小标宋_GBK" w:eastAsia="方正小标宋_GBK" w:hint="eastAsia"/>
                <w:b/>
                <w:sz w:val="24"/>
                <w:szCs w:val="24"/>
              </w:rPr>
              <w:t>产品</w:t>
            </w:r>
            <w:r>
              <w:rPr>
                <w:rFonts w:ascii="方正小标宋_GBK" w:eastAsia="方正小标宋_GBK"/>
                <w:b/>
                <w:sz w:val="24"/>
                <w:szCs w:val="24"/>
              </w:rPr>
              <w:t>类别</w:t>
            </w:r>
          </w:p>
        </w:tc>
        <w:tc>
          <w:tcPr>
            <w:tcW w:w="1470" w:type="dxa"/>
            <w:vAlign w:val="center"/>
          </w:tcPr>
          <w:p>
            <w:pPr>
              <w:spacing w:line="400" w:lineRule="exact"/>
              <w:jc w:val="center"/>
              <w:rPr>
                <w:rFonts w:ascii="方正小标宋_GBK" w:eastAsia="方正小标宋_GBK" w:hint="eastAsia"/>
                <w:b/>
                <w:sz w:val="24"/>
                <w:szCs w:val="24"/>
              </w:rPr>
            </w:pPr>
            <w:r>
              <w:rPr>
                <w:rFonts w:ascii="方正小标宋_GBK" w:eastAsia="方正小标宋_GBK" w:hint="eastAsia"/>
                <w:b/>
                <w:sz w:val="24"/>
                <w:szCs w:val="24"/>
              </w:rPr>
              <w:t>生产规模</w:t>
            </w:r>
          </w:p>
          <w:p>
            <w:pPr>
              <w:spacing w:line="400" w:lineRule="exact"/>
              <w:jc w:val="center"/>
              <w:rPr>
                <w:rFonts w:ascii="方正小标宋_GBK" w:eastAsia="方正小标宋_GBK" w:hint="eastAsia"/>
                <w:b/>
                <w:sz w:val="24"/>
                <w:szCs w:val="24"/>
              </w:rPr>
            </w:pPr>
            <w:r>
              <w:rPr>
                <w:rFonts w:ascii="方正小标宋_GBK" w:eastAsia="方正小标宋_GBK" w:hint="eastAsia"/>
                <w:b/>
                <w:sz w:val="24"/>
                <w:szCs w:val="24"/>
              </w:rPr>
              <w:t>（吨/年）</w:t>
            </w:r>
          </w:p>
        </w:tc>
      </w:tr>
      <w:tr>
        <w:trPr>
          <w:trHeight w:val="1766"/>
        </w:trPr>
        <w:tc>
          <w:tcPr>
            <w:tcW w:w="817" w:type="dxa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3119" w:type="dxa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波罗姆爱科斯巴尔特有限责任公司</w:t>
            </w:r>
          </w:p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（&lt;PromExport&gt;LLC.）</w:t>
            </w:r>
          </w:p>
        </w:tc>
        <w:tc>
          <w:tcPr>
            <w:tcW w:w="2391" w:type="dxa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滨海边疆区乌苏里斯克市机械师路4A</w:t>
            </w:r>
          </w:p>
        </w:tc>
        <w:tc>
          <w:tcPr>
            <w:tcW w:w="1578" w:type="dxa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RU-025/EQ04002</w:t>
            </w:r>
          </w:p>
        </w:tc>
        <w:tc>
          <w:tcPr>
            <w:tcW w:w="2622" w:type="dxa"/>
            <w:vAlign w:val="center"/>
          </w:tcPr>
          <w:p>
            <w:pPr>
              <w:spacing w:line="400" w:lineRule="exact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热处理驯鹿角、驼鹿角、马鹿角</w:t>
            </w:r>
          </w:p>
        </w:tc>
        <w:tc>
          <w:tcPr>
            <w:tcW w:w="1470" w:type="dxa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1000</w:t>
            </w:r>
          </w:p>
        </w:tc>
      </w:tr>
      <w:tr>
        <w:trPr>
          <w:trHeight w:val="1765"/>
        </w:trPr>
        <w:tc>
          <w:tcPr>
            <w:tcW w:w="817" w:type="dxa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3119" w:type="dxa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«ROG IZOBILIYA»,有限责任公司</w:t>
            </w:r>
          </w:p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(ООО«РОГ ИЗОБИЛИЯ»)</w:t>
            </w:r>
          </w:p>
        </w:tc>
        <w:tc>
          <w:tcPr>
            <w:tcW w:w="2391" w:type="dxa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670049, </w:t>
            </w:r>
            <w:r>
              <w:rPr>
                <w:rFonts w:cs="MS Gothic" w:hint="eastAsia"/>
                <w:sz w:val="28"/>
                <w:szCs w:val="28"/>
              </w:rPr>
              <w:t>俄</w:t>
            </w:r>
            <w:r>
              <w:rPr>
                <w:rFonts w:cs="宋体" w:hint="eastAsia"/>
                <w:sz w:val="28"/>
                <w:szCs w:val="28"/>
              </w:rPr>
              <w:t>罗斯布里亚特共和国乌兰乌德市梅德韦德奇科沃站，</w:t>
            </w:r>
            <w:r>
              <w:rPr>
                <w:rFonts w:hint="eastAsia"/>
                <w:sz w:val="28"/>
                <w:szCs w:val="28"/>
              </w:rPr>
              <w:t>5A</w:t>
            </w:r>
            <w:r>
              <w:rPr>
                <w:rFonts w:cs="MS Gothic" w:hint="eastAsia"/>
                <w:sz w:val="28"/>
                <w:szCs w:val="28"/>
              </w:rPr>
              <w:t>号</w:t>
            </w:r>
          </w:p>
        </w:tc>
        <w:tc>
          <w:tcPr>
            <w:tcW w:w="1578" w:type="dxa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RU-003/AT14055</w:t>
            </w:r>
          </w:p>
        </w:tc>
        <w:tc>
          <w:tcPr>
            <w:tcW w:w="2622" w:type="dxa"/>
            <w:vAlign w:val="center"/>
          </w:tcPr>
          <w:p>
            <w:pPr>
              <w:spacing w:line="400" w:lineRule="exact"/>
              <w:jc w:val="left"/>
              <w:rPr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热处理驯鹿角、驼鹿角、马鹿角</w:t>
            </w:r>
          </w:p>
        </w:tc>
        <w:tc>
          <w:tcPr>
            <w:tcW w:w="1470" w:type="dxa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300 </w:t>
            </w:r>
          </w:p>
        </w:tc>
      </w:tr>
      <w:tr>
        <w:trPr>
          <w:trHeight w:val="1764"/>
        </w:trPr>
        <w:tc>
          <w:tcPr>
            <w:tcW w:w="817" w:type="dxa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119" w:type="dxa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乌苏里有限责任公司</w:t>
            </w:r>
          </w:p>
        </w:tc>
        <w:tc>
          <w:tcPr>
            <w:tcW w:w="2391" w:type="dxa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俄罗斯联邦滨海边疆区乌苏里可是西大街6号</w:t>
            </w:r>
          </w:p>
        </w:tc>
        <w:tc>
          <w:tcPr>
            <w:tcW w:w="1578" w:type="dxa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RY-025/EP04042</w:t>
            </w:r>
          </w:p>
        </w:tc>
        <w:tc>
          <w:tcPr>
            <w:tcW w:w="2622" w:type="dxa"/>
            <w:vAlign w:val="center"/>
          </w:tcPr>
          <w:p>
            <w:pPr>
              <w:spacing w:line="400" w:lineRule="exact"/>
              <w:jc w:val="left"/>
              <w:rPr>
                <w:rFonts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热处理驯鹿角、驼鹿角、马鹿角</w:t>
            </w:r>
          </w:p>
        </w:tc>
        <w:tc>
          <w:tcPr>
            <w:tcW w:w="1470" w:type="dxa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</w:t>
            </w:r>
          </w:p>
        </w:tc>
      </w:tr>
      <w:tr>
        <w:trPr>
          <w:trHeight w:val="1440"/>
        </w:trPr>
        <w:tc>
          <w:tcPr>
            <w:tcW w:w="817" w:type="dxa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119" w:type="dxa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Tata股份公司</w:t>
            </w:r>
          </w:p>
        </w:tc>
        <w:tc>
          <w:tcPr>
            <w:tcW w:w="2391" w:type="dxa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俄罗斯联邦萨哈共和国，雅库茨克市奥尔朱尼街20号</w:t>
            </w:r>
          </w:p>
        </w:tc>
        <w:tc>
          <w:tcPr>
            <w:tcW w:w="1578" w:type="dxa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RU-014/ZL01875</w:t>
            </w:r>
          </w:p>
        </w:tc>
        <w:tc>
          <w:tcPr>
            <w:tcW w:w="2622" w:type="dxa"/>
            <w:vAlign w:val="center"/>
          </w:tcPr>
          <w:p>
            <w:pPr>
              <w:spacing w:line="400" w:lineRule="exact"/>
              <w:jc w:val="left"/>
              <w:rPr>
                <w:rFonts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热处理驯鹿角、驼鹿角、马鹿角</w:t>
            </w:r>
          </w:p>
        </w:tc>
        <w:tc>
          <w:tcPr>
            <w:tcW w:w="1470" w:type="dxa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>
        <w:trPr>
          <w:trHeight w:val="1439"/>
        </w:trPr>
        <w:tc>
          <w:tcPr>
            <w:tcW w:w="817" w:type="dxa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119" w:type="dxa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应用生物技术有限公司</w:t>
            </w:r>
          </w:p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Applied Biotechnology Co., LTD</w:t>
            </w:r>
          </w:p>
        </w:tc>
        <w:tc>
          <w:tcPr>
            <w:tcW w:w="2391" w:type="dxa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140127，俄罗斯，莫斯科州，拉缅斯科耶区，萨福诺沃村，拉缅斯科耶3/1号2层3室</w:t>
            </w:r>
          </w:p>
        </w:tc>
        <w:tc>
          <w:tcPr>
            <w:tcW w:w="1578" w:type="dxa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RU-050/JD03619</w:t>
            </w:r>
          </w:p>
        </w:tc>
        <w:tc>
          <w:tcPr>
            <w:tcW w:w="2622" w:type="dxa"/>
            <w:vAlign w:val="center"/>
          </w:tcPr>
          <w:p>
            <w:pPr>
              <w:spacing w:line="400" w:lineRule="exact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热处理驯鹿角、驼鹿</w:t>
            </w:r>
            <w:bookmarkStart w:id="0" w:name="_GoBack"/>
            <w:bookmarkEnd w:id="0"/>
            <w:r>
              <w:rPr>
                <w:rFonts w:hint="eastAsia"/>
                <w:sz w:val="28"/>
                <w:szCs w:val="28"/>
              </w:rPr>
              <w:t>角、马鹿角</w:t>
            </w:r>
          </w:p>
        </w:tc>
        <w:tc>
          <w:tcPr>
            <w:tcW w:w="1470" w:type="dxa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</w:t>
            </w:r>
          </w:p>
        </w:tc>
      </w:tr>
      <w:tr>
        <w:trPr>
          <w:trHeight w:val="309"/>
        </w:trPr>
        <w:tc>
          <w:tcPr>
            <w:tcW w:w="817" w:type="dxa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119" w:type="dxa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阿阁尔伟有限责任公司</w:t>
            </w:r>
          </w:p>
        </w:tc>
        <w:tc>
          <w:tcPr>
            <w:tcW w:w="2391" w:type="dxa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俄罗斯克麦罗沃州普罗科皮耶夫斯克，佩特连科大街25号</w:t>
            </w:r>
          </w:p>
        </w:tc>
        <w:tc>
          <w:tcPr>
            <w:tcW w:w="1578" w:type="dxa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RU-0</w:t>
            </w:r>
            <w:r>
              <w:rPr>
                <w:rFonts w:hint="eastAsia"/>
                <w:sz w:val="28"/>
                <w:szCs w:val="28"/>
              </w:rPr>
              <w:t>42</w:t>
            </w:r>
            <w:r>
              <w:rPr>
                <w:sz w:val="28"/>
                <w:szCs w:val="28"/>
              </w:rPr>
              <w:t>/</w:t>
            </w:r>
            <w:r>
              <w:rPr>
                <w:rFonts w:hint="eastAsia"/>
                <w:sz w:val="28"/>
                <w:szCs w:val="28"/>
              </w:rPr>
              <w:t>KA19030</w:t>
            </w:r>
          </w:p>
        </w:tc>
        <w:tc>
          <w:tcPr>
            <w:tcW w:w="2622" w:type="dxa"/>
            <w:vAlign w:val="center"/>
          </w:tcPr>
          <w:p>
            <w:pPr>
              <w:spacing w:line="400" w:lineRule="exact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经过热处理的驯鹿角、驼鹿角、马鹿角</w:t>
            </w:r>
          </w:p>
        </w:tc>
        <w:tc>
          <w:tcPr>
            <w:tcW w:w="1470" w:type="dxa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300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方正小标宋_GBK">
    <w:panose1 w:val="03000509000000000000"/>
    <w:charset w:val="86"/>
    <w:family w:val="script"/>
    <w:pitch w:val="variable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variable"/>
    <w:sig w:usb0="00000001" w:usb1="080E0000" w:usb2="00000000" w:usb3="00000000" w:csb0="00040000" w:csb1="00000000"/>
  </w:font>
  <w:font w:name="MS Gothic">
    <w:altName w:val="ＭＳ ゴシック"/>
    <w:panose1 w:val="020B0609070205080204"/>
    <w:charset w:val="80"/>
    <w:family w:val="modern"/>
    <w:pitch w:val="variable"/>
    <w:sig w:usb0="E00002FF" w:usb1="6AC7FDFB" w:usb2="00000012" w:usb3="00000000" w:csb0="0002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growAutofit/>
    <w:useAltKinsokuLineBreakRules/>
    <w:splitPgBreakAndParaMark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Calibri" w:eastAsia="宋体" w:cs="Arial" w:hAnsi="Calibr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</w:style>
  <w:style w:type="paragraph" w:styleId="15">
    <w:name w:val="header"/>
    <w:basedOn w:val="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6">
    <w:name w:val="footer"/>
    <w:basedOn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17">
    <w:name w:val="样式 10 磅"/>
    <w:pPr>
      <w:widowControl w:val="0"/>
      <w:jc w:val="both"/>
    </w:pPr>
    <w:rPr>
      <w:rFonts w:ascii="Calibri" w:eastAsia="宋体" w:cs="Arial" w:hAnsi="Calibri"/>
      <w:kern w:val="2"/>
      <w:sz w:val="21"/>
      <w:szCs w:val="22"/>
      <w:lang w:val="en-US" w:eastAsia="zh-CN" w:bidi="ar-SA"/>
    </w:rPr>
  </w:style>
  <w:style w:type="paragraph" w:customStyle="1" w:styleId="18">
    <w:name w:val="样式 1 10 磅"/>
    <w:pPr>
      <w:widowControl w:val="0"/>
      <w:jc w:val="both"/>
    </w:pPr>
    <w:rPr>
      <w:rFonts w:ascii="Calibri" w:eastAsia="宋体" w:cs="Arial" w:hAnsi="Calibri"/>
      <w:kern w:val="2"/>
      <w:sz w:val="21"/>
      <w:szCs w:val="22"/>
      <w:lang w:val="en-US" w:eastAsia="zh-CN" w:bidi="ar-SA"/>
    </w:rPr>
  </w:style>
  <w:style w:type="paragraph" w:customStyle="1" w:styleId="19">
    <w:name w:val="样式 2 10 磅"/>
    <w:pPr>
      <w:widowControl w:val="0"/>
      <w:jc w:val="both"/>
    </w:pPr>
    <w:rPr>
      <w:rFonts w:ascii="Calibri" w:eastAsia="宋体" w:cs="Arial" w:hAnsi="Calibri"/>
      <w:kern w:val="2"/>
      <w:sz w:val="21"/>
      <w:szCs w:val="22"/>
      <w:lang w:val="en-US" w:eastAsia="zh-CN" w:bidi="ar-SA"/>
    </w:rPr>
  </w:style>
  <w:style w:type="paragraph" w:customStyle="1" w:styleId="20">
    <w:name w:val="样式 3 10 磅"/>
    <w:pPr>
      <w:widowControl w:val="0"/>
      <w:jc w:val="both"/>
    </w:pPr>
    <w:rPr>
      <w:rFonts w:ascii="Calibri" w:eastAsia="宋体" w:cs="Arial" w:hAnsi="Calibri"/>
      <w:kern w:val="2"/>
      <w:sz w:val="21"/>
      <w:szCs w:val="22"/>
      <w:lang w:val="en-US" w:eastAsia="zh-CN" w:bidi="ar-SA"/>
    </w:rPr>
  </w:style>
  <w:style w:type="paragraph" w:customStyle="1" w:styleId="21">
    <w:name w:val="样式 4 10 磅"/>
    <w:pPr>
      <w:widowControl w:val="0"/>
      <w:jc w:val="both"/>
    </w:pPr>
    <w:rPr>
      <w:rFonts w:ascii="Calibri" w:eastAsia="宋体" w:cs="Arial" w:hAnsi="Calibri"/>
      <w:kern w:val="2"/>
      <w:sz w:val="21"/>
      <w:szCs w:val="22"/>
      <w:lang w:val="en-US" w:eastAsia="zh-CN" w:bidi="ar-SA"/>
    </w:rPr>
  </w:style>
  <w:style w:type="paragraph" w:customStyle="1" w:styleId="22">
    <w:name w:val="样式 5 10 磅"/>
    <w:pPr>
      <w:widowControl w:val="0"/>
      <w:jc w:val="both"/>
    </w:pPr>
    <w:rPr>
      <w:rFonts w:ascii="Calibri" w:eastAsia="宋体" w:cs="Arial" w:hAnsi="Calibri"/>
      <w:kern w:val="2"/>
      <w:sz w:val="21"/>
      <w:szCs w:val="22"/>
      <w:lang w:val="en-US" w:eastAsia="zh-CN" w:bidi="ar-SA"/>
    </w:rPr>
  </w:style>
  <w:style w:type="paragraph" w:customStyle="1" w:styleId="23">
    <w:name w:val="样式 6 10 磅"/>
    <w:pPr>
      <w:widowControl w:val="0"/>
      <w:jc w:val="both"/>
    </w:pPr>
    <w:rPr>
      <w:rFonts w:ascii="Calibri" w:eastAsia="宋体" w:cs="Arial" w:hAnsi="Calibri"/>
      <w:kern w:val="2"/>
      <w:sz w:val="21"/>
      <w:szCs w:val="22"/>
      <w:lang w:val="en-US" w:eastAsia="zh-CN" w:bidi="ar-SA"/>
    </w:rPr>
  </w:style>
  <w:style w:type="paragraph" w:customStyle="1" w:styleId="24">
    <w:name w:val="样式 7 10 磅"/>
    <w:pPr>
      <w:widowControl w:val="0"/>
      <w:jc w:val="both"/>
    </w:pPr>
    <w:rPr>
      <w:rFonts w:ascii="Calibri" w:eastAsia="宋体" w:cs="Arial" w:hAnsi="Calibri"/>
      <w:kern w:val="2"/>
      <w:sz w:val="21"/>
      <w:szCs w:val="22"/>
      <w:lang w:val="en-US" w:eastAsia="zh-CN" w:bidi="ar-SA"/>
    </w:rPr>
  </w:style>
  <w:style w:type="paragraph" w:customStyle="1" w:styleId="131">
    <w:name w:val="样式 8 10 磅"/>
    <w:pPr>
      <w:widowControl w:val="0"/>
      <w:jc w:val="both"/>
    </w:pPr>
    <w:rPr>
      <w:rFonts w:ascii="Calibri" w:eastAsia="宋体" w:cs="Arial" w:hAnsi="Calibri"/>
      <w:kern w:val="2"/>
      <w:sz w:val="21"/>
      <w:szCs w:val="22"/>
      <w:lang w:val="en-US" w:eastAsia="zh-CN" w:bidi="ar-SA"/>
    </w:rPr>
  </w:style>
  <w:style w:type="paragraph" w:customStyle="1" w:styleId="132">
    <w:name w:val="样式 9 10 磅"/>
    <w:pPr>
      <w:widowControl w:val="0"/>
      <w:jc w:val="both"/>
    </w:pPr>
    <w:rPr>
      <w:rFonts w:ascii="Calibri" w:eastAsia="宋体" w:cs="Arial" w:hAnsi="Calibri"/>
      <w:kern w:val="2"/>
      <w:sz w:val="21"/>
      <w:szCs w:val="22"/>
      <w:lang w:val="en-US" w:eastAsia="zh-CN" w:bidi="ar-SA"/>
    </w:rPr>
  </w:style>
  <w:style w:type="paragraph" w:customStyle="1" w:styleId="133">
    <w:name w:val="样式 10 10 磅"/>
    <w:pPr>
      <w:widowControl w:val="0"/>
      <w:jc w:val="both"/>
    </w:pPr>
    <w:rPr>
      <w:rFonts w:ascii="Calibri" w:eastAsia="宋体" w:cs="Arial" w:hAnsi="Calibr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228</TotalTime>
  <Application>Yozo_Office</Application>
  <Pages>2</Pages>
  <Words>376</Words>
  <Characters>559</Characters>
  <Lines>81</Lines>
  <Paragraphs>49</Paragraphs>
  <CharactersWithSpaces>566</CharactersWithSpaces>
  <Company>Lenovo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sfhwxl</dc:creator>
  <cp:lastModifiedBy>刘金龙</cp:lastModifiedBy>
  <cp:revision>2</cp:revision>
  <dcterms:created xsi:type="dcterms:W3CDTF">2019-10-12T08:31:00Z</dcterms:created>
  <dcterms:modified xsi:type="dcterms:W3CDTF">2020-07-17T07:08:21Z</dcterms:modified>
</cp:coreProperties>
</file>